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A1793" w:rsidRDefault="00841E3D">
      <w:r>
        <w:t xml:space="preserve">Laboratorio 04 – esercizio </w:t>
      </w:r>
    </w:p>
    <w:p w14:paraId="00000002" w14:textId="77777777" w:rsidR="00AA1793" w:rsidRDefault="00AA1793"/>
    <w:p w14:paraId="07309416" w14:textId="77777777" w:rsidR="00724F27" w:rsidRPr="00724F27" w:rsidRDefault="00724F27" w:rsidP="00724F27">
      <w:pPr>
        <w:shd w:val="clear" w:color="auto" w:fill="FFFFFF"/>
        <w:spacing w:before="280" w:after="280" w:line="240" w:lineRule="auto"/>
        <w:rPr>
          <w:rFonts w:ascii="Quattrocento Sans" w:eastAsia="Quattrocento Sans" w:hAnsi="Quattrocento Sans" w:cs="Quattrocento Sans"/>
          <w:color w:val="212529"/>
          <w:sz w:val="23"/>
          <w:szCs w:val="23"/>
        </w:rPr>
      </w:pPr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Scrivere un programma in cui alcuni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thread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 generano e consumano numeri interi da una risorsa condivisa (chiamata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Dropbox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) che ha capacità 1. </w:t>
      </w:r>
    </w:p>
    <w:p w14:paraId="6DADC125" w14:textId="422BACE5" w:rsidR="00724F27" w:rsidRPr="00724F27" w:rsidRDefault="00724F27" w:rsidP="00724F27">
      <w:pPr>
        <w:pStyle w:val="Paragrafoelenco"/>
        <w:numPr>
          <w:ilvl w:val="0"/>
          <w:numId w:val="2"/>
        </w:numPr>
        <w:shd w:val="clear" w:color="auto" w:fill="FFFFFF"/>
        <w:spacing w:before="280" w:after="280" w:line="240" w:lineRule="auto"/>
        <w:rPr>
          <w:rFonts w:ascii="Quattrocento Sans" w:eastAsia="Quattrocento Sans" w:hAnsi="Quattrocento Sans" w:cs="Quattrocento Sans"/>
          <w:color w:val="212529"/>
          <w:sz w:val="23"/>
          <w:szCs w:val="23"/>
        </w:rPr>
      </w:pPr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Nella classe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Dropbox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 fornita </w:t>
      </w:r>
      <w:r w:rsidR="002A2E48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in allegato </w:t>
      </w:r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il buffer di dimensione 1 è gestito tramite una variabile intera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num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. La classe offre un metodo take per consumare il numero e svuotare il buffer e un metodo put per inserire un nuovo valore se il buffer è </w:t>
      </w:r>
      <w:r w:rsidR="00F92702">
        <w:rPr>
          <w:rFonts w:ascii="Quattrocento Sans" w:eastAsia="Quattrocento Sans" w:hAnsi="Quattrocento Sans" w:cs="Quattrocento Sans"/>
          <w:color w:val="212529"/>
          <w:sz w:val="23"/>
          <w:szCs w:val="23"/>
        </w:rPr>
        <w:t>vuoto</w:t>
      </w:r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.</w:t>
      </w:r>
    </w:p>
    <w:p w14:paraId="3DD78846" w14:textId="52899087" w:rsidR="00724F27" w:rsidRPr="00724F27" w:rsidRDefault="00724F27" w:rsidP="00724F27">
      <w:pPr>
        <w:pStyle w:val="Paragrafoelenco"/>
        <w:numPr>
          <w:ilvl w:val="0"/>
          <w:numId w:val="2"/>
        </w:numPr>
        <w:shd w:val="clear" w:color="auto" w:fill="FFFFFF"/>
        <w:spacing w:before="280" w:after="280" w:line="240" w:lineRule="auto"/>
        <w:rPr>
          <w:rFonts w:ascii="Quattrocento Sans" w:eastAsia="Quattrocento Sans" w:hAnsi="Quattrocento Sans" w:cs="Quattrocento Sans"/>
          <w:color w:val="212529"/>
          <w:sz w:val="23"/>
          <w:szCs w:val="23"/>
        </w:rPr>
      </w:pPr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Definire </w:t>
      </w:r>
      <w:proofErr w:type="gram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un task</w:t>
      </w:r>
      <w:proofErr w:type="gram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 Consumer il cui metodo costruttore prende in ingresso un valore booleano (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true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 per </w:t>
      </w:r>
      <w:r w:rsidR="002A2E48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consumare </w:t>
      </w:r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valori pari e false per valori dispari) e il ri</w:t>
      </w:r>
      <w:r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ferimento ad un’istanza di </w:t>
      </w:r>
      <w:proofErr w:type="spellStart"/>
      <w:r>
        <w:rPr>
          <w:rFonts w:ascii="Quattrocento Sans" w:eastAsia="Quattrocento Sans" w:hAnsi="Quattrocento Sans" w:cs="Quattrocento Sans"/>
          <w:color w:val="212529"/>
          <w:sz w:val="23"/>
          <w:szCs w:val="23"/>
        </w:rPr>
        <w:t>Drop</w:t>
      </w:r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box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. Nel metodo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run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 invoca il metodo take sull’istanza di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Dropbox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.</w:t>
      </w:r>
    </w:p>
    <w:p w14:paraId="1093CB8F" w14:textId="77777777" w:rsidR="00724F27" w:rsidRPr="00724F27" w:rsidRDefault="00724F27" w:rsidP="00724F27">
      <w:pPr>
        <w:pStyle w:val="Paragrafoelenco"/>
        <w:numPr>
          <w:ilvl w:val="0"/>
          <w:numId w:val="2"/>
        </w:numPr>
        <w:shd w:val="clear" w:color="auto" w:fill="FFFFFF"/>
        <w:spacing w:before="280" w:after="280" w:line="240" w:lineRule="auto"/>
        <w:rPr>
          <w:rFonts w:ascii="Quattrocento Sans" w:eastAsia="Quattrocento Sans" w:hAnsi="Quattrocento Sans" w:cs="Quattrocento Sans"/>
          <w:color w:val="212529"/>
          <w:sz w:val="23"/>
          <w:szCs w:val="23"/>
        </w:rPr>
      </w:pPr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Definire </w:t>
      </w:r>
      <w:proofErr w:type="gram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un task</w:t>
      </w:r>
      <w:proofErr w:type="gram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 Producer il cui metodo costruttore prende in ingresso il riferimento ad un’istanza di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Dropbox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. Nel metodo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run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 genera un intero in modo random, nel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range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 [0,100), e invoca il metodo put sull’istanza di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Dropbox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.</w:t>
      </w:r>
    </w:p>
    <w:p w14:paraId="10F4F688" w14:textId="77777777" w:rsidR="00724F27" w:rsidRPr="00724F27" w:rsidRDefault="00724F27" w:rsidP="00724F27">
      <w:pPr>
        <w:pStyle w:val="Paragrafoelenco"/>
        <w:numPr>
          <w:ilvl w:val="0"/>
          <w:numId w:val="2"/>
        </w:numPr>
        <w:shd w:val="clear" w:color="auto" w:fill="FFFFFF"/>
        <w:spacing w:before="280" w:after="280" w:line="240" w:lineRule="auto"/>
        <w:rPr>
          <w:rFonts w:ascii="Quattrocento Sans" w:eastAsia="Quattrocento Sans" w:hAnsi="Quattrocento Sans" w:cs="Quattrocento Sans"/>
          <w:color w:val="212529"/>
          <w:sz w:val="23"/>
          <w:szCs w:val="23"/>
        </w:rPr>
      </w:pPr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Definire una classe contenente il metodo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main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. Nel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main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 viene creata un’istanza di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Dropbox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. Vengono quindi creati 2 oggetti di tipo Consumer (uno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true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 e uno false) e un oggetto di tipo Producer, ciascuno eseguito da un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thread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 distinto. </w:t>
      </w:r>
    </w:p>
    <w:p w14:paraId="00000009" w14:textId="0C36CF60" w:rsidR="00AA1793" w:rsidRPr="00724F27" w:rsidRDefault="00724F27" w:rsidP="00724F27">
      <w:pPr>
        <w:pStyle w:val="Paragrafoelenco"/>
        <w:numPr>
          <w:ilvl w:val="0"/>
          <w:numId w:val="2"/>
        </w:numPr>
        <w:shd w:val="clear" w:color="auto" w:fill="FFFFFF"/>
        <w:spacing w:before="280" w:after="280" w:line="240" w:lineRule="auto"/>
        <w:rPr>
          <w:rFonts w:ascii="Quattrocento Sans" w:eastAsia="Quattrocento Sans" w:hAnsi="Quattrocento Sans" w:cs="Quattrocento Sans"/>
          <w:color w:val="212529"/>
          <w:sz w:val="23"/>
          <w:szCs w:val="23"/>
        </w:rPr>
      </w:pPr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Estendere la classe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Dropbox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 </w:t>
      </w:r>
      <w:r w:rsidR="002A2E48">
        <w:rPr>
          <w:rFonts w:ascii="Quattrocento Sans" w:eastAsia="Quattrocento Sans" w:hAnsi="Quattrocento Sans" w:cs="Quattrocento Sans"/>
          <w:color w:val="212529"/>
          <w:sz w:val="23"/>
          <w:szCs w:val="23"/>
        </w:rPr>
        <w:t>(</w:t>
      </w:r>
      <w:proofErr w:type="spellStart"/>
      <w:r w:rsidR="002A2E48">
        <w:rPr>
          <w:rFonts w:ascii="Quattrocento Sans" w:eastAsia="Quattrocento Sans" w:hAnsi="Quattrocento Sans" w:cs="Quattrocento Sans"/>
          <w:color w:val="212529"/>
          <w:sz w:val="23"/>
          <w:szCs w:val="23"/>
        </w:rPr>
        <w:t>overriding</w:t>
      </w:r>
      <w:proofErr w:type="spellEnd"/>
      <w:r w:rsidR="002A2E48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 dei metodi take e put) </w:t>
      </w:r>
      <w:bookmarkStart w:id="0" w:name="_GoBack"/>
      <w:bookmarkEnd w:id="0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usando il costrutto del monitor per gestire l’accesso di Consumer e Producer al buffer. Notare la differenza nell’uso di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notify</w:t>
      </w:r>
      <w:proofErr w:type="spellEnd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 xml:space="preserve"> vs </w:t>
      </w:r>
      <w:proofErr w:type="spellStart"/>
      <w:r w:rsidRPr="00724F27">
        <w:rPr>
          <w:rFonts w:ascii="Quattrocento Sans" w:eastAsia="Quattrocento Sans" w:hAnsi="Quattrocento Sans" w:cs="Quattrocento Sans"/>
          <w:color w:val="212529"/>
          <w:sz w:val="23"/>
          <w:szCs w:val="23"/>
        </w:rPr>
        <w:t>notifyall</w:t>
      </w:r>
      <w:proofErr w:type="spellEnd"/>
    </w:p>
    <w:p w14:paraId="0000000A" w14:textId="77777777" w:rsidR="00AA1793" w:rsidRDefault="00AA1793"/>
    <w:sectPr w:rsidR="00AA179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1E03"/>
    <w:multiLevelType w:val="hybridMultilevel"/>
    <w:tmpl w:val="139827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D9560E"/>
    <w:multiLevelType w:val="multilevel"/>
    <w:tmpl w:val="56B25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93"/>
    <w:rsid w:val="002A2E48"/>
    <w:rsid w:val="00724F27"/>
    <w:rsid w:val="00841E3D"/>
    <w:rsid w:val="00AA1793"/>
    <w:rsid w:val="00F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4134"/>
  <w15:docId w15:val="{8FE55911-2DE4-4336-A306-0475D927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F2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QVfbuXBQZpdcbUtPN3zbufCGVw==">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4</cp:revision>
  <dcterms:created xsi:type="dcterms:W3CDTF">2020-10-07T14:57:00Z</dcterms:created>
  <dcterms:modified xsi:type="dcterms:W3CDTF">2020-10-09T08:12:00Z</dcterms:modified>
</cp:coreProperties>
</file>